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54F8" w14:textId="73D1FB65" w:rsidR="001A0A1D" w:rsidRDefault="001A0A1D" w:rsidP="00D94AD4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9A65437" w14:textId="77777777" w:rsidR="007E0E8B" w:rsidRPr="00843FD2" w:rsidRDefault="007E0E8B" w:rsidP="00D94AD4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eGrid"/>
        <w:tblW w:w="12753" w:type="dxa"/>
        <w:jc w:val="center"/>
        <w:tblLayout w:type="fixed"/>
        <w:tblLook w:val="04A0" w:firstRow="1" w:lastRow="0" w:firstColumn="1" w:lastColumn="0" w:noHBand="0" w:noVBand="1"/>
      </w:tblPr>
      <w:tblGrid>
        <w:gridCol w:w="1594"/>
        <w:gridCol w:w="2947"/>
        <w:gridCol w:w="1282"/>
        <w:gridCol w:w="3244"/>
        <w:gridCol w:w="3686"/>
      </w:tblGrid>
      <w:tr w:rsidR="00DD2881" w:rsidRPr="00843FD2" w14:paraId="7ECD67F6" w14:textId="667919D0" w:rsidTr="00D27DEB">
        <w:trPr>
          <w:trHeight w:val="685"/>
          <w:jc w:val="center"/>
        </w:trPr>
        <w:tc>
          <w:tcPr>
            <w:tcW w:w="1594" w:type="dxa"/>
          </w:tcPr>
          <w:p w14:paraId="35F7FD6C" w14:textId="207B939B" w:rsidR="00DD2881" w:rsidRPr="00843FD2" w:rsidRDefault="00DD2881" w:rsidP="00CA1C2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3FD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Type</w:t>
            </w:r>
          </w:p>
        </w:tc>
        <w:tc>
          <w:tcPr>
            <w:tcW w:w="2947" w:type="dxa"/>
          </w:tcPr>
          <w:p w14:paraId="05C1EFD4" w14:textId="77777777" w:rsidR="00DD2881" w:rsidRPr="00843FD2" w:rsidRDefault="00DD2881" w:rsidP="00CA1C2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3FD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282" w:type="dxa"/>
          </w:tcPr>
          <w:p w14:paraId="7C1A5873" w14:textId="77777777" w:rsidR="00DD2881" w:rsidRPr="00843FD2" w:rsidRDefault="00DD2881" w:rsidP="00CA1C2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3FD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Term Ends</w:t>
            </w:r>
          </w:p>
        </w:tc>
        <w:tc>
          <w:tcPr>
            <w:tcW w:w="3244" w:type="dxa"/>
          </w:tcPr>
          <w:p w14:paraId="19C03C13" w14:textId="77777777" w:rsidR="00DD2881" w:rsidRPr="00843FD2" w:rsidRDefault="00DD2881" w:rsidP="00CA1C2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3FD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Committee</w:t>
            </w:r>
          </w:p>
        </w:tc>
        <w:tc>
          <w:tcPr>
            <w:tcW w:w="3686" w:type="dxa"/>
          </w:tcPr>
          <w:p w14:paraId="4EE03899" w14:textId="373B1197" w:rsidR="00DD2881" w:rsidRPr="00843FD2" w:rsidRDefault="00DD2881" w:rsidP="00CA1C22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Business or </w:t>
            </w:r>
            <w:r w:rsidR="00FF261F" w:rsidRPr="00843FD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Pecuniary Interests</w:t>
            </w:r>
            <w:r w:rsidRPr="00843FD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Declared 202</w:t>
            </w:r>
            <w:r w:rsidR="00710743" w:rsidRPr="00843FD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5</w:t>
            </w:r>
            <w:r w:rsidRPr="00843FD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-202</w:t>
            </w:r>
            <w:r w:rsidR="00710743" w:rsidRPr="00843FD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6</w:t>
            </w:r>
          </w:p>
        </w:tc>
      </w:tr>
      <w:tr w:rsidR="00E91F68" w:rsidRPr="00843FD2" w14:paraId="1E93CDF3" w14:textId="77777777" w:rsidTr="007E0E8B">
        <w:trPr>
          <w:trHeight w:val="567"/>
          <w:jc w:val="center"/>
        </w:trPr>
        <w:tc>
          <w:tcPr>
            <w:tcW w:w="1594" w:type="dxa"/>
            <w:vAlign w:val="center"/>
          </w:tcPr>
          <w:p w14:paraId="519551C8" w14:textId="326B4FCE" w:rsidR="00E91F68" w:rsidRPr="00843FD2" w:rsidRDefault="00E91F68" w:rsidP="007E0E8B">
            <w:pP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Local Authority</w:t>
            </w:r>
          </w:p>
        </w:tc>
        <w:tc>
          <w:tcPr>
            <w:tcW w:w="2947" w:type="dxa"/>
            <w:vAlign w:val="center"/>
          </w:tcPr>
          <w:p w14:paraId="686F5932" w14:textId="111C42BD" w:rsidR="00E91F68" w:rsidRPr="007E0E8B" w:rsidRDefault="00E91F68" w:rsidP="007E0E8B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Neil Moffatt</w:t>
            </w:r>
          </w:p>
        </w:tc>
        <w:tc>
          <w:tcPr>
            <w:tcW w:w="1282" w:type="dxa"/>
            <w:vAlign w:val="center"/>
          </w:tcPr>
          <w:p w14:paraId="12BDB074" w14:textId="1670A39F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14/05/2029</w:t>
            </w:r>
          </w:p>
        </w:tc>
        <w:tc>
          <w:tcPr>
            <w:tcW w:w="3244" w:type="dxa"/>
            <w:vAlign w:val="center"/>
          </w:tcPr>
          <w:p w14:paraId="12270B17" w14:textId="7A41DA68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Full Governors</w:t>
            </w:r>
          </w:p>
        </w:tc>
        <w:tc>
          <w:tcPr>
            <w:tcW w:w="3686" w:type="dxa"/>
            <w:vAlign w:val="center"/>
          </w:tcPr>
          <w:p w14:paraId="7EE126A0" w14:textId="4B64CB35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No interests declared</w:t>
            </w:r>
          </w:p>
        </w:tc>
      </w:tr>
      <w:tr w:rsidR="00E91F68" w:rsidRPr="00843FD2" w14:paraId="1C753475" w14:textId="0AE81EFA" w:rsidTr="007E0E8B">
        <w:trPr>
          <w:trHeight w:val="680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</w:tcBorders>
            <w:vAlign w:val="center"/>
          </w:tcPr>
          <w:p w14:paraId="0FAD01E1" w14:textId="4EE53120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Co Opted</w:t>
            </w:r>
          </w:p>
        </w:tc>
        <w:tc>
          <w:tcPr>
            <w:tcW w:w="2947" w:type="dxa"/>
            <w:tcBorders>
              <w:top w:val="single" w:sz="4" w:space="0" w:color="auto"/>
            </w:tcBorders>
            <w:vAlign w:val="center"/>
          </w:tcPr>
          <w:p w14:paraId="6DA4E817" w14:textId="77777777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Kim Jones</w:t>
            </w:r>
          </w:p>
          <w:p w14:paraId="7B2DCB22" w14:textId="6A68BB61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Pupil Premium Governor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26D6D29C" w14:textId="5022E0E4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25/04/20</w:t>
            </w:r>
            <w:r w:rsidR="007A073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14:paraId="1A5A7CDF" w14:textId="47BBDACD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Finance &amp; Premises Committee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5F904B0" w14:textId="0F2CFFB9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No interests declared</w:t>
            </w:r>
          </w:p>
        </w:tc>
      </w:tr>
      <w:tr w:rsidR="00E91F68" w:rsidRPr="00843FD2" w14:paraId="21AC6552" w14:textId="77777777" w:rsidTr="007E0E8B">
        <w:trPr>
          <w:trHeight w:val="680"/>
          <w:jc w:val="center"/>
        </w:trPr>
        <w:tc>
          <w:tcPr>
            <w:tcW w:w="1594" w:type="dxa"/>
            <w:vMerge/>
            <w:vAlign w:val="center"/>
          </w:tcPr>
          <w:p w14:paraId="64EEBEB6" w14:textId="77777777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  <w:vAlign w:val="center"/>
          </w:tcPr>
          <w:p w14:paraId="217017E1" w14:textId="77777777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Paul Gerrard</w:t>
            </w:r>
          </w:p>
          <w:p w14:paraId="36172F9F" w14:textId="6450C982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328AC8FE" w14:textId="0A4F77F7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15/05/2028</w:t>
            </w:r>
          </w:p>
        </w:tc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14:paraId="25B9FC40" w14:textId="77777777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Teaching &amp; Learning Committee</w:t>
            </w:r>
          </w:p>
          <w:p w14:paraId="114D9723" w14:textId="6B0EDB98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Finance &amp; Premises Committee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68ABCB8A" w14:textId="340B46D6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Employee of Stoke-on-Trent City Council (Provider of services to schools)</w:t>
            </w:r>
          </w:p>
        </w:tc>
      </w:tr>
      <w:tr w:rsidR="00E91F68" w:rsidRPr="00843FD2" w14:paraId="6EC0A716" w14:textId="77777777" w:rsidTr="007E0E8B">
        <w:trPr>
          <w:trHeight w:val="680"/>
          <w:jc w:val="center"/>
        </w:trPr>
        <w:tc>
          <w:tcPr>
            <w:tcW w:w="1594" w:type="dxa"/>
            <w:vMerge/>
            <w:vAlign w:val="center"/>
          </w:tcPr>
          <w:p w14:paraId="61FC204D" w14:textId="77777777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  <w:vAlign w:val="center"/>
          </w:tcPr>
          <w:p w14:paraId="02222D26" w14:textId="77777777" w:rsidR="00E91F68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Lindsay Tibbs</w:t>
            </w:r>
          </w:p>
          <w:p w14:paraId="20701EF0" w14:textId="1F112BF9" w:rsidR="00C304BB" w:rsidRPr="00843FD2" w:rsidRDefault="00C304BB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Safeguarding</w:t>
            </w:r>
            <w:r w:rsidR="00352B6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Governor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085FA56C" w14:textId="20B95DF5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19/03/2029</w:t>
            </w:r>
          </w:p>
        </w:tc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14:paraId="5859D79B" w14:textId="04391784" w:rsidR="00757113" w:rsidRPr="00843FD2" w:rsidRDefault="00CA70B2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Safeguarding &amp; Inclusion Committee 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9B13811" w14:textId="011FBBAA" w:rsidR="00E91F68" w:rsidRPr="00843FD2" w:rsidRDefault="00843FD2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ASD Director role for </w:t>
            </w:r>
            <w:r w:rsidRPr="00843FD2">
              <w:rPr>
                <w:rFonts w:asciiTheme="majorHAnsi" w:hAnsiTheme="majorHAnsi" w:cstheme="majorHAnsi"/>
                <w:sz w:val="20"/>
                <w:szCs w:val="20"/>
                <w:shd w:val="clear" w:color="auto" w:fill="F4F7F7"/>
              </w:rPr>
              <w:t>Acacia Education Ltd</w:t>
            </w:r>
          </w:p>
        </w:tc>
      </w:tr>
      <w:tr w:rsidR="00E91F68" w:rsidRPr="00843FD2" w14:paraId="5B8B842E" w14:textId="77777777" w:rsidTr="007E0E8B">
        <w:trPr>
          <w:trHeight w:val="680"/>
          <w:jc w:val="center"/>
        </w:trPr>
        <w:tc>
          <w:tcPr>
            <w:tcW w:w="1594" w:type="dxa"/>
            <w:vMerge/>
            <w:vAlign w:val="center"/>
          </w:tcPr>
          <w:p w14:paraId="0D175576" w14:textId="77777777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  <w:vAlign w:val="center"/>
          </w:tcPr>
          <w:p w14:paraId="594D41F5" w14:textId="690F01CA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Graham Sephton</w:t>
            </w:r>
          </w:p>
          <w:p w14:paraId="533636AE" w14:textId="1D47E80A" w:rsidR="00E91F68" w:rsidRPr="00843FD2" w:rsidRDefault="00AF4A6D" w:rsidP="007E0E8B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Vice Chair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61DC8E7F" w14:textId="00F0BE14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09/10/2028</w:t>
            </w:r>
          </w:p>
        </w:tc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14:paraId="65537D72" w14:textId="2EB8C10F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Finance &amp; Premises Committee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4F005A0D" w14:textId="00D33458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No interests declared</w:t>
            </w:r>
          </w:p>
        </w:tc>
      </w:tr>
      <w:tr w:rsidR="00D839AB" w:rsidRPr="00843FD2" w14:paraId="153FCA26" w14:textId="77777777" w:rsidTr="008A2604">
        <w:trPr>
          <w:trHeight w:val="567"/>
          <w:jc w:val="center"/>
        </w:trPr>
        <w:tc>
          <w:tcPr>
            <w:tcW w:w="1594" w:type="dxa"/>
            <w:vMerge/>
            <w:vAlign w:val="center"/>
          </w:tcPr>
          <w:p w14:paraId="6283495C" w14:textId="77777777" w:rsidR="00D839AB" w:rsidRPr="00843FD2" w:rsidRDefault="00D839AB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  <w:vAlign w:val="center"/>
          </w:tcPr>
          <w:p w14:paraId="61A23E23" w14:textId="6A9D8D3D" w:rsidR="00D839AB" w:rsidRPr="00843FD2" w:rsidRDefault="00D839AB" w:rsidP="007E0E8B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Reverend Robert Icke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2836BE40" w14:textId="19A2A6B3" w:rsidR="00D839AB" w:rsidRPr="00843FD2" w:rsidRDefault="00D839AB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21/06/2030</w:t>
            </w:r>
          </w:p>
        </w:tc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14:paraId="572D688D" w14:textId="4B013D1B" w:rsidR="00D839AB" w:rsidRPr="00843FD2" w:rsidRDefault="00D839AB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Full Governors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410D81F" w14:textId="04435530" w:rsidR="00D839AB" w:rsidRPr="00843FD2" w:rsidRDefault="00D839AB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No interests declared</w:t>
            </w:r>
          </w:p>
        </w:tc>
      </w:tr>
      <w:tr w:rsidR="00E91F68" w:rsidRPr="00843FD2" w14:paraId="309A5D65" w14:textId="77777777" w:rsidTr="007E0E8B">
        <w:trPr>
          <w:trHeight w:val="680"/>
          <w:jc w:val="center"/>
        </w:trPr>
        <w:tc>
          <w:tcPr>
            <w:tcW w:w="1594" w:type="dxa"/>
            <w:vMerge/>
            <w:vAlign w:val="center"/>
          </w:tcPr>
          <w:p w14:paraId="032BAFE5" w14:textId="77777777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  <w:vAlign w:val="center"/>
          </w:tcPr>
          <w:p w14:paraId="3E22A712" w14:textId="77777777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Mark Sinclair</w:t>
            </w:r>
          </w:p>
          <w:p w14:paraId="3E07A874" w14:textId="0D43A394" w:rsidR="00516795" w:rsidRPr="00843FD2" w:rsidRDefault="00516795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SEND Governor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46D62FD4" w14:textId="33C4B009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04/10/2027</w:t>
            </w:r>
          </w:p>
        </w:tc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14:paraId="21F59FA6" w14:textId="1BA2171F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Safeguarding &amp; Inclusion Committee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66FA6FA8" w14:textId="345DCF89" w:rsidR="00E91F68" w:rsidRPr="00843FD2" w:rsidRDefault="00E91F68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No interests declared</w:t>
            </w:r>
          </w:p>
        </w:tc>
      </w:tr>
      <w:tr w:rsidR="00D35DDE" w:rsidRPr="00843FD2" w14:paraId="41749D7A" w14:textId="3D357954" w:rsidTr="007E0E8B">
        <w:trPr>
          <w:trHeight w:val="567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</w:tcBorders>
            <w:vAlign w:val="center"/>
          </w:tcPr>
          <w:p w14:paraId="658E0611" w14:textId="240DA2C0" w:rsidR="00D35DDE" w:rsidRPr="00843FD2" w:rsidRDefault="00D35DDE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2947" w:type="dxa"/>
            <w:tcBorders>
              <w:top w:val="single" w:sz="4" w:space="0" w:color="auto"/>
            </w:tcBorders>
            <w:vAlign w:val="center"/>
          </w:tcPr>
          <w:p w14:paraId="4CA2ADA1" w14:textId="0F5CD034" w:rsidR="00D35DDE" w:rsidRPr="00843FD2" w:rsidRDefault="00D35DDE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Katie Malone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17EBD9B3" w14:textId="76AC0D77" w:rsidR="00D35DDE" w:rsidRPr="00843FD2" w:rsidRDefault="00D35DDE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09/10/2028</w:t>
            </w:r>
          </w:p>
        </w:tc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14:paraId="260FA689" w14:textId="418D7F5F" w:rsidR="00D35DDE" w:rsidRPr="00843FD2" w:rsidRDefault="00D35DDE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Safeguarding &amp; Inclusion Committee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477C577E" w14:textId="6C5C4423" w:rsidR="00D35DDE" w:rsidRPr="00843FD2" w:rsidRDefault="00D35DDE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No interests declared</w:t>
            </w:r>
          </w:p>
        </w:tc>
      </w:tr>
      <w:tr w:rsidR="00D35DDE" w:rsidRPr="00843FD2" w14:paraId="4639E278" w14:textId="77777777" w:rsidTr="007E0E8B">
        <w:trPr>
          <w:trHeight w:val="567"/>
          <w:jc w:val="center"/>
        </w:trPr>
        <w:tc>
          <w:tcPr>
            <w:tcW w:w="1594" w:type="dxa"/>
            <w:vMerge/>
            <w:vAlign w:val="center"/>
          </w:tcPr>
          <w:p w14:paraId="22E8FDB6" w14:textId="77777777" w:rsidR="00D35DDE" w:rsidRPr="00843FD2" w:rsidRDefault="00D35DDE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  <w:vAlign w:val="center"/>
          </w:tcPr>
          <w:p w14:paraId="5F59E1EB" w14:textId="6D891B2A" w:rsidR="00D35DDE" w:rsidRPr="00843FD2" w:rsidRDefault="00D35DDE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Sarah Marshall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163CD40F" w14:textId="520F7B78" w:rsidR="00D35DDE" w:rsidRPr="00843FD2" w:rsidRDefault="00D35DDE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19/11/2029</w:t>
            </w:r>
          </w:p>
        </w:tc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14:paraId="369FF534" w14:textId="1D11A13C" w:rsidR="00D35DDE" w:rsidRPr="00843FD2" w:rsidRDefault="00D35DDE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Safeguarding &amp; Inclusion Committee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18E96BF" w14:textId="0B565466" w:rsidR="00D35DDE" w:rsidRPr="00843FD2" w:rsidRDefault="00D35DDE" w:rsidP="00E91F6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No interests declared</w:t>
            </w:r>
          </w:p>
        </w:tc>
      </w:tr>
      <w:tr w:rsidR="00710743" w:rsidRPr="00843FD2" w14:paraId="7858D79C" w14:textId="77777777" w:rsidTr="007E0E8B">
        <w:trPr>
          <w:trHeight w:val="794"/>
          <w:jc w:val="center"/>
        </w:trPr>
        <w:tc>
          <w:tcPr>
            <w:tcW w:w="1594" w:type="dxa"/>
            <w:vAlign w:val="center"/>
          </w:tcPr>
          <w:p w14:paraId="3BA82544" w14:textId="43C177F9" w:rsidR="00710743" w:rsidRPr="00843FD2" w:rsidRDefault="00710743" w:rsidP="00710743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Headteacher Governor</w:t>
            </w:r>
          </w:p>
        </w:tc>
        <w:tc>
          <w:tcPr>
            <w:tcW w:w="2947" w:type="dxa"/>
            <w:vAlign w:val="center"/>
          </w:tcPr>
          <w:p w14:paraId="058FFCCE" w14:textId="77777777" w:rsidR="00710743" w:rsidRPr="00843FD2" w:rsidRDefault="00710743" w:rsidP="00710743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Sara Houlton</w:t>
            </w:r>
          </w:p>
          <w:p w14:paraId="3CAA8429" w14:textId="7FE214DE" w:rsidR="00710743" w:rsidRPr="00843FD2" w:rsidRDefault="00710743" w:rsidP="00710743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Headteacher</w:t>
            </w:r>
          </w:p>
        </w:tc>
        <w:tc>
          <w:tcPr>
            <w:tcW w:w="1282" w:type="dxa"/>
            <w:vAlign w:val="center"/>
          </w:tcPr>
          <w:p w14:paraId="749CE64B" w14:textId="1F478508" w:rsidR="00710743" w:rsidRPr="00843FD2" w:rsidRDefault="00710743" w:rsidP="00710743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30/03/2028</w:t>
            </w:r>
          </w:p>
        </w:tc>
        <w:tc>
          <w:tcPr>
            <w:tcW w:w="3244" w:type="dxa"/>
            <w:vAlign w:val="center"/>
          </w:tcPr>
          <w:p w14:paraId="15C74B77" w14:textId="77777777" w:rsidR="00710743" w:rsidRPr="00843FD2" w:rsidRDefault="00710743" w:rsidP="00710743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Teaching &amp; Learning Committee</w:t>
            </w:r>
          </w:p>
          <w:p w14:paraId="19A6D99E" w14:textId="77777777" w:rsidR="00710743" w:rsidRPr="00843FD2" w:rsidRDefault="00710743" w:rsidP="00710743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Safeguarding &amp; Inclusion Committee</w:t>
            </w:r>
          </w:p>
          <w:p w14:paraId="423BBD70" w14:textId="30F73D85" w:rsidR="00710743" w:rsidRPr="00843FD2" w:rsidRDefault="00710743" w:rsidP="00710743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Finance &amp; Premises Committee</w:t>
            </w:r>
          </w:p>
        </w:tc>
        <w:tc>
          <w:tcPr>
            <w:tcW w:w="3686" w:type="dxa"/>
            <w:vAlign w:val="center"/>
          </w:tcPr>
          <w:p w14:paraId="08DF44A3" w14:textId="17FFD6DC" w:rsidR="00710743" w:rsidRPr="00843FD2" w:rsidRDefault="00710743" w:rsidP="00710743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No interests declared</w:t>
            </w:r>
          </w:p>
        </w:tc>
      </w:tr>
      <w:tr w:rsidR="00710743" w:rsidRPr="00843FD2" w14:paraId="47102376" w14:textId="1D441C2F" w:rsidTr="007E0E8B">
        <w:trPr>
          <w:trHeight w:val="680"/>
          <w:jc w:val="center"/>
        </w:trPr>
        <w:tc>
          <w:tcPr>
            <w:tcW w:w="1594" w:type="dxa"/>
            <w:vAlign w:val="center"/>
          </w:tcPr>
          <w:p w14:paraId="591E0770" w14:textId="77777777" w:rsidR="00710743" w:rsidRPr="00843FD2" w:rsidRDefault="00710743" w:rsidP="00710743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Staff</w:t>
            </w:r>
          </w:p>
        </w:tc>
        <w:tc>
          <w:tcPr>
            <w:tcW w:w="2947" w:type="dxa"/>
            <w:vAlign w:val="center"/>
          </w:tcPr>
          <w:p w14:paraId="5494A95C" w14:textId="77777777" w:rsidR="00710743" w:rsidRDefault="000F59C9" w:rsidP="00710743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Kirsty Woolliscroft</w:t>
            </w:r>
          </w:p>
          <w:p w14:paraId="36EECE61" w14:textId="0B4D157B" w:rsidR="000F59C9" w:rsidRPr="00843FD2" w:rsidRDefault="000F59C9" w:rsidP="00710743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Associate Assistant Headteacher</w:t>
            </w:r>
          </w:p>
        </w:tc>
        <w:tc>
          <w:tcPr>
            <w:tcW w:w="1282" w:type="dxa"/>
            <w:vAlign w:val="center"/>
          </w:tcPr>
          <w:p w14:paraId="02704046" w14:textId="02F5CE91" w:rsidR="00710743" w:rsidRPr="00843FD2" w:rsidRDefault="000F59C9" w:rsidP="00710743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21</w:t>
            </w:r>
            <w:r w:rsidR="00710743"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/05/20</w:t>
            </w:r>
            <w:r w:rsidR="0040144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244" w:type="dxa"/>
            <w:vAlign w:val="center"/>
          </w:tcPr>
          <w:p w14:paraId="6E68D715" w14:textId="3940538C" w:rsidR="00710743" w:rsidRPr="00843FD2" w:rsidRDefault="00710743" w:rsidP="007E0E8B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Teaching &amp; Learning Committee</w:t>
            </w:r>
          </w:p>
        </w:tc>
        <w:tc>
          <w:tcPr>
            <w:tcW w:w="3686" w:type="dxa"/>
            <w:vAlign w:val="center"/>
          </w:tcPr>
          <w:p w14:paraId="58F9FC3B" w14:textId="3C0F4F8B" w:rsidR="00710743" w:rsidRPr="00843FD2" w:rsidRDefault="00710743" w:rsidP="00710743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43FD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No interests declared</w:t>
            </w:r>
          </w:p>
        </w:tc>
      </w:tr>
    </w:tbl>
    <w:p w14:paraId="44DB302D" w14:textId="1ADEFCC4" w:rsidR="0078628F" w:rsidRPr="00843FD2" w:rsidRDefault="0078628F" w:rsidP="007E0E8B">
      <w:pPr>
        <w:rPr>
          <w:rFonts w:asciiTheme="majorHAnsi" w:hAnsiTheme="majorHAnsi" w:cstheme="majorHAnsi"/>
          <w:sz w:val="20"/>
          <w:szCs w:val="20"/>
        </w:rPr>
      </w:pPr>
    </w:p>
    <w:sectPr w:rsidR="0078628F" w:rsidRPr="00843FD2" w:rsidSect="00D27D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67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F74A" w14:textId="77777777" w:rsidR="001A0A1D" w:rsidRDefault="001A0A1D" w:rsidP="001A0A1D">
      <w:pPr>
        <w:spacing w:after="0" w:line="240" w:lineRule="auto"/>
      </w:pPr>
      <w:r>
        <w:separator/>
      </w:r>
    </w:p>
  </w:endnote>
  <w:endnote w:type="continuationSeparator" w:id="0">
    <w:p w14:paraId="53F0B26E" w14:textId="77777777" w:rsidR="001A0A1D" w:rsidRDefault="001A0A1D" w:rsidP="001A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A6C7" w14:textId="77777777" w:rsidR="00461241" w:rsidRDefault="004612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C573" w14:textId="77777777" w:rsidR="00461241" w:rsidRDefault="004612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C8FF" w14:textId="77777777" w:rsidR="00461241" w:rsidRDefault="00461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6A2DA" w14:textId="77777777" w:rsidR="001A0A1D" w:rsidRDefault="001A0A1D" w:rsidP="001A0A1D">
      <w:pPr>
        <w:spacing w:after="0" w:line="240" w:lineRule="auto"/>
      </w:pPr>
      <w:r>
        <w:separator/>
      </w:r>
    </w:p>
  </w:footnote>
  <w:footnote w:type="continuationSeparator" w:id="0">
    <w:p w14:paraId="33B125D2" w14:textId="77777777" w:rsidR="001A0A1D" w:rsidRDefault="001A0A1D" w:rsidP="001A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09AE" w14:textId="77777777" w:rsidR="00461241" w:rsidRDefault="00461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D4B1" w14:textId="2385EC3B" w:rsidR="001A0A1D" w:rsidRDefault="001A0A1D" w:rsidP="001A0A1D">
    <w:pPr>
      <w:spacing w:before="120" w:after="0"/>
      <w:jc w:val="center"/>
      <w:rPr>
        <w:rFonts w:cstheme="minorHAnsi"/>
        <w:b/>
        <w:sz w:val="38"/>
        <w:szCs w:val="30"/>
        <w:u w:val="single"/>
      </w:rPr>
    </w:pPr>
    <w:r w:rsidRPr="00B566E5">
      <w:rPr>
        <w:noProof/>
      </w:rPr>
      <w:drawing>
        <wp:anchor distT="0" distB="0" distL="114300" distR="114300" simplePos="0" relativeHeight="251659264" behindDoc="0" locked="0" layoutInCell="1" allowOverlap="1" wp14:anchorId="5A114851" wp14:editId="130BCA20">
          <wp:simplePos x="0" y="0"/>
          <wp:positionH relativeFrom="margin">
            <wp:posOffset>445273</wp:posOffset>
          </wp:positionH>
          <wp:positionV relativeFrom="paragraph">
            <wp:posOffset>-222885</wp:posOffset>
          </wp:positionV>
          <wp:extent cx="2466975" cy="87820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 w:rsidRPr="00D94AD4">
      <w:rPr>
        <w:rFonts w:cstheme="minorHAnsi"/>
        <w:b/>
        <w:sz w:val="38"/>
        <w:szCs w:val="30"/>
        <w:u w:val="single"/>
      </w:rPr>
      <w:t>Governor List 202</w:t>
    </w:r>
    <w:r w:rsidR="00461241">
      <w:rPr>
        <w:rFonts w:cstheme="minorHAnsi"/>
        <w:b/>
        <w:sz w:val="38"/>
        <w:szCs w:val="30"/>
        <w:u w:val="single"/>
      </w:rPr>
      <w:t>5</w:t>
    </w:r>
    <w:r w:rsidRPr="00D94AD4">
      <w:rPr>
        <w:rFonts w:cstheme="minorHAnsi"/>
        <w:b/>
        <w:sz w:val="38"/>
        <w:szCs w:val="30"/>
        <w:u w:val="single"/>
      </w:rPr>
      <w:t>/2</w:t>
    </w:r>
    <w:r w:rsidR="00461241">
      <w:rPr>
        <w:rFonts w:cstheme="minorHAnsi"/>
        <w:b/>
        <w:sz w:val="38"/>
        <w:szCs w:val="30"/>
        <w:u w:val="single"/>
      </w:rPr>
      <w:t>6</w:t>
    </w:r>
  </w:p>
  <w:p w14:paraId="2774497B" w14:textId="038D9479" w:rsidR="001A0A1D" w:rsidRDefault="001A0A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E3D4" w14:textId="77777777" w:rsidR="00461241" w:rsidRDefault="00461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F"/>
    <w:rsid w:val="00000B58"/>
    <w:rsid w:val="00022722"/>
    <w:rsid w:val="000245FE"/>
    <w:rsid w:val="00027D14"/>
    <w:rsid w:val="000669FF"/>
    <w:rsid w:val="000B00E0"/>
    <w:rsid w:val="000F0DF5"/>
    <w:rsid w:val="000F59C9"/>
    <w:rsid w:val="00123038"/>
    <w:rsid w:val="00152B3B"/>
    <w:rsid w:val="001A0A1D"/>
    <w:rsid w:val="001A118C"/>
    <w:rsid w:val="001E4D31"/>
    <w:rsid w:val="00225D31"/>
    <w:rsid w:val="00234F3D"/>
    <w:rsid w:val="0023740E"/>
    <w:rsid w:val="002636EF"/>
    <w:rsid w:val="00277D46"/>
    <w:rsid w:val="002A3E1F"/>
    <w:rsid w:val="002C6CF0"/>
    <w:rsid w:val="002E245F"/>
    <w:rsid w:val="00305533"/>
    <w:rsid w:val="00352B64"/>
    <w:rsid w:val="003A56D7"/>
    <w:rsid w:val="003F1A86"/>
    <w:rsid w:val="00401448"/>
    <w:rsid w:val="004405F5"/>
    <w:rsid w:val="00447DA5"/>
    <w:rsid w:val="00461241"/>
    <w:rsid w:val="00516795"/>
    <w:rsid w:val="00522E86"/>
    <w:rsid w:val="00540032"/>
    <w:rsid w:val="00546492"/>
    <w:rsid w:val="00585707"/>
    <w:rsid w:val="005907A7"/>
    <w:rsid w:val="005B3CC0"/>
    <w:rsid w:val="005D7C20"/>
    <w:rsid w:val="006332F0"/>
    <w:rsid w:val="00664E15"/>
    <w:rsid w:val="006A0E80"/>
    <w:rsid w:val="006A105A"/>
    <w:rsid w:val="006B4381"/>
    <w:rsid w:val="006B5D9D"/>
    <w:rsid w:val="006C087B"/>
    <w:rsid w:val="00710743"/>
    <w:rsid w:val="00756EDB"/>
    <w:rsid w:val="00757113"/>
    <w:rsid w:val="00762B61"/>
    <w:rsid w:val="0078628F"/>
    <w:rsid w:val="007A073E"/>
    <w:rsid w:val="007A1634"/>
    <w:rsid w:val="007E0E8B"/>
    <w:rsid w:val="007F57E2"/>
    <w:rsid w:val="00842196"/>
    <w:rsid w:val="00843FD2"/>
    <w:rsid w:val="008644C2"/>
    <w:rsid w:val="008A2604"/>
    <w:rsid w:val="008B0061"/>
    <w:rsid w:val="00915192"/>
    <w:rsid w:val="00927C96"/>
    <w:rsid w:val="00A0120D"/>
    <w:rsid w:val="00A07C12"/>
    <w:rsid w:val="00A15521"/>
    <w:rsid w:val="00A767C2"/>
    <w:rsid w:val="00A8471E"/>
    <w:rsid w:val="00AA03A2"/>
    <w:rsid w:val="00AD4787"/>
    <w:rsid w:val="00AD7BDB"/>
    <w:rsid w:val="00AF4A6D"/>
    <w:rsid w:val="00B116D0"/>
    <w:rsid w:val="00C03C62"/>
    <w:rsid w:val="00C2692F"/>
    <w:rsid w:val="00C304BB"/>
    <w:rsid w:val="00C9004F"/>
    <w:rsid w:val="00CA1C22"/>
    <w:rsid w:val="00CA70B2"/>
    <w:rsid w:val="00CF1B17"/>
    <w:rsid w:val="00D27DEB"/>
    <w:rsid w:val="00D31834"/>
    <w:rsid w:val="00D31839"/>
    <w:rsid w:val="00D35DDE"/>
    <w:rsid w:val="00D839AB"/>
    <w:rsid w:val="00D94AD4"/>
    <w:rsid w:val="00D950D7"/>
    <w:rsid w:val="00DD2881"/>
    <w:rsid w:val="00DF2B17"/>
    <w:rsid w:val="00E11767"/>
    <w:rsid w:val="00E2459B"/>
    <w:rsid w:val="00E56D55"/>
    <w:rsid w:val="00E72816"/>
    <w:rsid w:val="00E91F68"/>
    <w:rsid w:val="00EA2964"/>
    <w:rsid w:val="00EE0F10"/>
    <w:rsid w:val="00F34999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D3F401F"/>
  <w15:chartTrackingRefBased/>
  <w15:docId w15:val="{05743590-780E-49C8-AE05-85AFF995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50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0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8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0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A1D"/>
  </w:style>
  <w:style w:type="paragraph" w:styleId="Footer">
    <w:name w:val="footer"/>
    <w:basedOn w:val="Normal"/>
    <w:link w:val="FooterChar"/>
    <w:uiPriority w:val="99"/>
    <w:unhideWhenUsed/>
    <w:rsid w:val="001A0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A1D"/>
  </w:style>
  <w:style w:type="paragraph" w:styleId="ListParagraph">
    <w:name w:val="List Paragraph"/>
    <w:basedOn w:val="Normal"/>
    <w:uiPriority w:val="34"/>
    <w:qFormat/>
    <w:rsid w:val="00DD2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Walton Priory Middle School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Wiles</dc:creator>
  <cp:keywords/>
  <dc:description/>
  <cp:lastModifiedBy>D Richardson</cp:lastModifiedBy>
  <cp:revision>3</cp:revision>
  <cp:lastPrinted>2025-09-26T09:19:00Z</cp:lastPrinted>
  <dcterms:created xsi:type="dcterms:W3CDTF">2026-06-22T12:50:00Z</dcterms:created>
  <dcterms:modified xsi:type="dcterms:W3CDTF">2026-06-22T12:53:00Z</dcterms:modified>
</cp:coreProperties>
</file>