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9484E" w14:textId="77777777" w:rsidR="00C37800" w:rsidRDefault="00C37800" w:rsidP="00C37800">
      <w:pPr>
        <w:spacing w:after="200" w:line="276" w:lineRule="auto"/>
        <w:jc w:val="center"/>
        <w:rPr>
          <w:rFonts w:ascii="Calibri" w:eastAsia="Calibri" w:hAnsi="Calibri" w:cs="Calibri"/>
          <w:b/>
          <w:u w:val="single"/>
        </w:rPr>
      </w:pPr>
    </w:p>
    <w:p w14:paraId="4047D40B" w14:textId="77777777" w:rsidR="00C37800" w:rsidRDefault="00C37800" w:rsidP="00C37800">
      <w:pPr>
        <w:spacing w:after="200" w:line="276" w:lineRule="auto"/>
        <w:jc w:val="center"/>
        <w:rPr>
          <w:rFonts w:ascii="Calibri" w:eastAsia="Calibri" w:hAnsi="Calibri" w:cs="Calibri"/>
          <w:b/>
          <w:u w:val="single"/>
        </w:rPr>
      </w:pPr>
    </w:p>
    <w:p w14:paraId="1E9E7FA4" w14:textId="77777777" w:rsidR="00C37800" w:rsidRPr="002F6E49" w:rsidRDefault="00C37800" w:rsidP="00C37800">
      <w:pPr>
        <w:spacing w:after="200" w:line="276" w:lineRule="auto"/>
        <w:jc w:val="center"/>
        <w:rPr>
          <w:rFonts w:ascii="Calibri" w:eastAsia="Calibri" w:hAnsi="Calibri" w:cs="Calibri"/>
          <w:b/>
          <w:bCs/>
        </w:rPr>
      </w:pPr>
    </w:p>
    <w:p w14:paraId="5741A739" w14:textId="124BD3D5" w:rsidR="00333A70" w:rsidRPr="002F6E49" w:rsidRDefault="00A55035" w:rsidP="00333A70">
      <w:pPr>
        <w:rPr>
          <w:rFonts w:ascii="PT Sans" w:hAnsi="PT Sans" w:cs="Tahoma"/>
          <w:b/>
          <w:bCs/>
        </w:rPr>
      </w:pPr>
      <w:r>
        <w:rPr>
          <w:rFonts w:ascii="PT Sans" w:hAnsi="PT Sans" w:cs="Tahoma"/>
          <w:b/>
          <w:bCs/>
        </w:rPr>
        <w:t>18</w:t>
      </w:r>
      <w:r w:rsidRPr="00A55035">
        <w:rPr>
          <w:rFonts w:ascii="PT Sans" w:hAnsi="PT Sans" w:cs="Tahoma"/>
          <w:b/>
          <w:bCs/>
          <w:vertAlign w:val="superscript"/>
        </w:rPr>
        <w:t>th</w:t>
      </w:r>
      <w:r>
        <w:rPr>
          <w:rFonts w:ascii="PT Sans" w:hAnsi="PT Sans" w:cs="Tahoma"/>
          <w:b/>
          <w:bCs/>
        </w:rPr>
        <w:t xml:space="preserve"> September 2026</w:t>
      </w:r>
    </w:p>
    <w:p w14:paraId="334F6775" w14:textId="77777777" w:rsidR="00A55035" w:rsidRDefault="00A55035" w:rsidP="00333A70">
      <w:pPr>
        <w:rPr>
          <w:rFonts w:ascii="PT Sans" w:hAnsi="PT Sans" w:cs="Tahoma"/>
        </w:rPr>
      </w:pPr>
    </w:p>
    <w:p w14:paraId="319C41C9" w14:textId="069593AF" w:rsidR="00333A70" w:rsidRDefault="00333A70" w:rsidP="00333A70">
      <w:pPr>
        <w:rPr>
          <w:rFonts w:ascii="PT Sans" w:hAnsi="PT Sans" w:cs="Tahoma"/>
        </w:rPr>
      </w:pPr>
      <w:r w:rsidRPr="002F6E49">
        <w:rPr>
          <w:rFonts w:ascii="PT Sans" w:hAnsi="PT Sans" w:cs="Tahoma"/>
        </w:rPr>
        <w:t>Dear Parents/ Carers,</w:t>
      </w:r>
    </w:p>
    <w:p w14:paraId="5294999B" w14:textId="3D6472F8" w:rsidR="00333A70" w:rsidRPr="002F6E49" w:rsidRDefault="00333A70" w:rsidP="00333A70">
      <w:pPr>
        <w:rPr>
          <w:rFonts w:ascii="PT Sans" w:hAnsi="PT Sans" w:cs="Tahoma"/>
        </w:rPr>
      </w:pPr>
      <w:r w:rsidRPr="002F6E49">
        <w:rPr>
          <w:rFonts w:ascii="PT Sans" w:hAnsi="PT Sans" w:cs="Tahoma"/>
        </w:rPr>
        <w:t>I am writing to advise you of an exciting opportunity for our Year 5 students in their Humanities studies. We have booked for a company called Prime VR to come into school and run a workshop with pupils</w:t>
      </w:r>
      <w:r w:rsidR="00F06F59">
        <w:rPr>
          <w:rFonts w:ascii="PT Sans" w:hAnsi="PT Sans" w:cs="Tahoma"/>
        </w:rPr>
        <w:t xml:space="preserve"> on </w:t>
      </w:r>
      <w:r w:rsidR="00F06F59" w:rsidRPr="00F06F59">
        <w:rPr>
          <w:rFonts w:ascii="PT Sans" w:hAnsi="PT Sans" w:cs="Tahoma"/>
          <w:b/>
          <w:bCs/>
        </w:rPr>
        <w:t>Wednesday 13</w:t>
      </w:r>
      <w:r w:rsidR="00F06F59" w:rsidRPr="00F06F59">
        <w:rPr>
          <w:rFonts w:ascii="PT Sans" w:hAnsi="PT Sans" w:cs="Tahoma"/>
          <w:b/>
          <w:bCs/>
          <w:vertAlign w:val="superscript"/>
        </w:rPr>
        <w:t>th</w:t>
      </w:r>
      <w:r w:rsidR="00F06F59" w:rsidRPr="00F06F59">
        <w:rPr>
          <w:rFonts w:ascii="PT Sans" w:hAnsi="PT Sans" w:cs="Tahoma"/>
          <w:b/>
          <w:bCs/>
        </w:rPr>
        <w:t xml:space="preserve"> October 2026</w:t>
      </w:r>
      <w:r w:rsidR="00C90CF6" w:rsidRPr="00F06F59">
        <w:rPr>
          <w:rFonts w:ascii="PT Sans" w:hAnsi="PT Sans" w:cs="Tahoma"/>
          <w:b/>
          <w:bCs/>
        </w:rPr>
        <w:t>.</w:t>
      </w:r>
    </w:p>
    <w:p w14:paraId="29D5A421" w14:textId="2569F534" w:rsidR="00333A70" w:rsidRPr="002F6E49" w:rsidRDefault="00333A70" w:rsidP="00333A70">
      <w:pPr>
        <w:rPr>
          <w:rFonts w:ascii="PT Sans" w:hAnsi="PT Sans" w:cs="Tahoma"/>
        </w:rPr>
      </w:pPr>
      <w:r w:rsidRPr="002F6E49">
        <w:rPr>
          <w:rFonts w:ascii="PT Sans" w:hAnsi="PT Sans" w:cs="Tahoma"/>
        </w:rPr>
        <w:t xml:space="preserve">The event is delivered via a 45-minute workshop </w:t>
      </w:r>
      <w:r w:rsidR="002F6E49">
        <w:rPr>
          <w:rFonts w:ascii="PT Sans" w:hAnsi="PT Sans" w:cs="Tahoma"/>
        </w:rPr>
        <w:t xml:space="preserve">distributed </w:t>
      </w:r>
      <w:r w:rsidRPr="002F6E49">
        <w:rPr>
          <w:rFonts w:ascii="PT Sans" w:hAnsi="PT Sans" w:cs="Tahoma"/>
        </w:rPr>
        <w:t>to each class, which provides an opportunity to learn in a new way. This session is a Geography workshop and will support and enhance our study of North America, which is ou</w:t>
      </w:r>
      <w:r w:rsidR="00A5367D" w:rsidRPr="002F6E49">
        <w:rPr>
          <w:rFonts w:ascii="PT Sans" w:hAnsi="PT Sans" w:cs="Tahoma"/>
        </w:rPr>
        <w:t>r</w:t>
      </w:r>
      <w:r w:rsidRPr="002F6E49">
        <w:rPr>
          <w:rFonts w:ascii="PT Sans" w:hAnsi="PT Sans" w:cs="Tahoma"/>
        </w:rPr>
        <w:t xml:space="preserve"> current unit. We use this company regularly and always have positive feedback from the pupils.</w:t>
      </w:r>
    </w:p>
    <w:p w14:paraId="04065125" w14:textId="30D4FD80" w:rsidR="00333A70" w:rsidRPr="002F6E49" w:rsidRDefault="00333A70" w:rsidP="00333A70">
      <w:pPr>
        <w:rPr>
          <w:rFonts w:ascii="PT Sans" w:hAnsi="PT Sans" w:cs="Tahoma"/>
        </w:rPr>
      </w:pPr>
      <w:r w:rsidRPr="002F6E49">
        <w:rPr>
          <w:rFonts w:ascii="PT Sans" w:hAnsi="PT Sans" w:cs="Tahoma"/>
        </w:rPr>
        <w:t xml:space="preserve">In order for your child to participate in this experience, we require a contribution of </w:t>
      </w:r>
      <w:r w:rsidR="00C90CF6">
        <w:rPr>
          <w:rFonts w:ascii="PT Sans" w:hAnsi="PT Sans" w:cs="Tahoma"/>
          <w:b/>
          <w:bCs/>
        </w:rPr>
        <w:t>£5.63</w:t>
      </w:r>
      <w:r w:rsidRPr="002F6E49">
        <w:rPr>
          <w:rFonts w:ascii="PT Sans" w:hAnsi="PT Sans" w:cs="Tahoma"/>
        </w:rPr>
        <w:t xml:space="preserve"> per pupil. The usual remissions apply for Pupil Premium eligible students. Payment can be made via ParentPay and the </w:t>
      </w:r>
      <w:r w:rsidRPr="002F6E49">
        <w:rPr>
          <w:rFonts w:ascii="PT Sans" w:hAnsi="PT Sans" w:cs="Tahoma"/>
          <w:b/>
        </w:rPr>
        <w:t xml:space="preserve">deadline for this </w:t>
      </w:r>
      <w:r w:rsidR="00FD0540">
        <w:rPr>
          <w:rFonts w:ascii="PT Sans" w:hAnsi="PT Sans" w:cs="Tahoma"/>
          <w:b/>
        </w:rPr>
        <w:t xml:space="preserve">is </w:t>
      </w:r>
      <w:r w:rsidR="00730722">
        <w:rPr>
          <w:rFonts w:ascii="PT Sans" w:hAnsi="PT Sans" w:cs="Tahoma"/>
          <w:b/>
        </w:rPr>
        <w:t>11</w:t>
      </w:r>
      <w:r w:rsidR="00730722" w:rsidRPr="00730722">
        <w:rPr>
          <w:rFonts w:ascii="PT Sans" w:hAnsi="PT Sans" w:cs="Tahoma"/>
          <w:b/>
          <w:vertAlign w:val="superscript"/>
        </w:rPr>
        <w:t>th</w:t>
      </w:r>
      <w:r w:rsidR="00730722">
        <w:rPr>
          <w:rFonts w:ascii="PT Sans" w:hAnsi="PT Sans" w:cs="Tahoma"/>
          <w:b/>
        </w:rPr>
        <w:t xml:space="preserve"> October 2026</w:t>
      </w:r>
      <w:r w:rsidRPr="002F6E49">
        <w:rPr>
          <w:rFonts w:ascii="PT Sans" w:hAnsi="PT Sans" w:cs="Tahoma"/>
          <w:b/>
        </w:rPr>
        <w:t>.</w:t>
      </w:r>
      <w:r w:rsidRPr="002F6E49">
        <w:rPr>
          <w:rFonts w:ascii="PT Sans" w:hAnsi="PT Sans" w:cs="Tahoma"/>
        </w:rPr>
        <w:t xml:space="preserve"> </w:t>
      </w:r>
    </w:p>
    <w:p w14:paraId="0163B30A" w14:textId="7B16C153" w:rsidR="00333A70" w:rsidRPr="002F6E49" w:rsidRDefault="00333A70" w:rsidP="00333A70">
      <w:pPr>
        <w:pStyle w:val="xmsonormal"/>
        <w:shd w:val="clear" w:color="auto" w:fill="FFFFFF"/>
        <w:spacing w:before="0" w:beforeAutospacing="0" w:after="0" w:afterAutospacing="0"/>
        <w:rPr>
          <w:rFonts w:ascii="PT Sans" w:hAnsi="PT Sans" w:cs="Tahoma"/>
          <w:b/>
          <w:bCs/>
          <w:iCs/>
          <w:color w:val="242424"/>
          <w:sz w:val="22"/>
          <w:szCs w:val="22"/>
          <w:bdr w:val="none" w:sz="0" w:space="0" w:color="auto" w:frame="1"/>
        </w:rPr>
      </w:pPr>
      <w:r w:rsidRPr="002F6E49">
        <w:rPr>
          <w:rFonts w:ascii="PT Sans" w:hAnsi="PT Sans" w:cs="Tahoma"/>
          <w:sz w:val="22"/>
          <w:szCs w:val="22"/>
        </w:rPr>
        <w:t>The company also requires for you to give permission for health and safety reasons</w:t>
      </w:r>
      <w:r w:rsidR="00A5367D" w:rsidRPr="002F6E49">
        <w:rPr>
          <w:rFonts w:ascii="PT Sans" w:hAnsi="PT Sans" w:cs="Tahoma"/>
          <w:sz w:val="22"/>
          <w:szCs w:val="22"/>
        </w:rPr>
        <w:t xml:space="preserve">. </w:t>
      </w:r>
      <w:r w:rsidR="00A5367D" w:rsidRPr="002F6E49">
        <w:rPr>
          <w:rFonts w:ascii="PT Sans" w:hAnsi="PT Sans" w:cs="Tahoma"/>
          <w:b/>
          <w:bCs/>
          <w:sz w:val="22"/>
          <w:szCs w:val="22"/>
        </w:rPr>
        <w:t>P</w:t>
      </w:r>
      <w:r w:rsidRPr="002F6E49">
        <w:rPr>
          <w:rFonts w:ascii="PT Sans" w:hAnsi="PT Sans" w:cs="Tahoma"/>
          <w:b/>
          <w:bCs/>
          <w:iCs/>
          <w:color w:val="242424"/>
          <w:sz w:val="22"/>
          <w:szCs w:val="22"/>
          <w:bdr w:val="none" w:sz="0" w:space="0" w:color="auto" w:frame="1"/>
        </w:rPr>
        <w:t>lease complete the online consent form indicating that you have read the </w:t>
      </w:r>
      <w:r w:rsidRPr="002F6E49">
        <w:rPr>
          <w:rStyle w:val="markqnuniryul"/>
          <w:rFonts w:ascii="PT Sans" w:eastAsiaTheme="majorEastAsia" w:hAnsi="PT Sans" w:cs="Tahoma"/>
          <w:b/>
          <w:bCs/>
          <w:iCs/>
          <w:color w:val="242424"/>
          <w:sz w:val="22"/>
          <w:szCs w:val="22"/>
          <w:bdr w:val="none" w:sz="0" w:space="0" w:color="auto" w:frame="1"/>
        </w:rPr>
        <w:t>Prime</w:t>
      </w:r>
      <w:r w:rsidRPr="002F6E49">
        <w:rPr>
          <w:rFonts w:ascii="PT Sans" w:hAnsi="PT Sans" w:cs="Tahoma"/>
          <w:b/>
          <w:bCs/>
          <w:iCs/>
          <w:color w:val="242424"/>
          <w:sz w:val="22"/>
          <w:szCs w:val="22"/>
          <w:bdr w:val="none" w:sz="0" w:space="0" w:color="auto" w:frame="1"/>
        </w:rPr>
        <w:t> VR information and you are giving consent for your child to attend</w:t>
      </w:r>
      <w:r w:rsidR="00A5367D" w:rsidRPr="002F6E49">
        <w:rPr>
          <w:rFonts w:ascii="PT Sans" w:hAnsi="PT Sans" w:cs="Tahoma"/>
          <w:b/>
          <w:bCs/>
          <w:iCs/>
          <w:color w:val="242424"/>
          <w:sz w:val="22"/>
          <w:szCs w:val="22"/>
          <w:bdr w:val="none" w:sz="0" w:space="0" w:color="auto" w:frame="1"/>
        </w:rPr>
        <w:t xml:space="preserve"> and us</w:t>
      </w:r>
      <w:r w:rsidR="00FD0540">
        <w:rPr>
          <w:rFonts w:ascii="PT Sans" w:hAnsi="PT Sans" w:cs="Tahoma"/>
          <w:b/>
          <w:bCs/>
          <w:iCs/>
          <w:color w:val="242424"/>
          <w:sz w:val="22"/>
          <w:szCs w:val="22"/>
          <w:bdr w:val="none" w:sz="0" w:space="0" w:color="auto" w:frame="1"/>
        </w:rPr>
        <w:t>e</w:t>
      </w:r>
      <w:r w:rsidR="00A5367D" w:rsidRPr="002F6E49">
        <w:rPr>
          <w:rFonts w:ascii="PT Sans" w:hAnsi="PT Sans" w:cs="Tahoma"/>
          <w:b/>
          <w:bCs/>
          <w:iCs/>
          <w:color w:val="242424"/>
          <w:sz w:val="22"/>
          <w:szCs w:val="22"/>
          <w:bdr w:val="none" w:sz="0" w:space="0" w:color="auto" w:frame="1"/>
        </w:rPr>
        <w:t xml:space="preserve"> the VR headset</w:t>
      </w:r>
      <w:r w:rsidRPr="002F6E49">
        <w:rPr>
          <w:rFonts w:ascii="PT Sans" w:hAnsi="PT Sans" w:cs="Tahoma"/>
          <w:b/>
          <w:bCs/>
          <w:iCs/>
          <w:color w:val="242424"/>
          <w:sz w:val="22"/>
          <w:szCs w:val="22"/>
          <w:bdr w:val="none" w:sz="0" w:space="0" w:color="auto" w:frame="1"/>
        </w:rPr>
        <w:t xml:space="preserve"> by clicking on the link below or copying the link below to your browser</w:t>
      </w:r>
    </w:p>
    <w:p w14:paraId="68D83BC1" w14:textId="77777777" w:rsidR="00333A70" w:rsidRPr="002F6E49" w:rsidRDefault="00333A70" w:rsidP="00333A70">
      <w:pPr>
        <w:pStyle w:val="xmsonormal"/>
        <w:shd w:val="clear" w:color="auto" w:fill="FFFFFF"/>
        <w:spacing w:before="0" w:beforeAutospacing="0" w:after="0" w:afterAutospacing="0" w:line="440" w:lineRule="atLeast"/>
        <w:rPr>
          <w:rFonts w:ascii="PT Sans" w:hAnsi="PT Sans" w:cs="Tahoma"/>
          <w:color w:val="242424"/>
          <w:sz w:val="22"/>
          <w:szCs w:val="22"/>
        </w:rPr>
      </w:pPr>
    </w:p>
    <w:p w14:paraId="4323DEF8" w14:textId="77777777" w:rsidR="00E133D5" w:rsidRPr="00E133D5" w:rsidRDefault="00E133D5" w:rsidP="00E133D5">
      <w:pPr>
        <w:rPr>
          <w:rFonts w:ascii="PT Sans" w:hAnsi="PT Sans"/>
        </w:rPr>
      </w:pPr>
      <w:hyperlink r:id="rId7" w:history="1">
        <w:r w:rsidRPr="00E133D5">
          <w:rPr>
            <w:rStyle w:val="Hyperlink"/>
            <w:rFonts w:ascii="PT Sans" w:hAnsi="PT Sans"/>
          </w:rPr>
          <w:t xml:space="preserve">Prime VR - Year 5 - North </w:t>
        </w:r>
        <w:proofErr w:type="gramStart"/>
        <w:r w:rsidRPr="00E133D5">
          <w:rPr>
            <w:rStyle w:val="Hyperlink"/>
            <w:rFonts w:ascii="PT Sans" w:hAnsi="PT Sans"/>
          </w:rPr>
          <w:t>America  –</w:t>
        </w:r>
        <w:proofErr w:type="gramEnd"/>
        <w:r w:rsidRPr="00E133D5">
          <w:rPr>
            <w:rStyle w:val="Hyperlink"/>
            <w:rFonts w:ascii="PT Sans" w:hAnsi="PT Sans"/>
          </w:rPr>
          <w:t xml:space="preserve"> Fill out form</w:t>
        </w:r>
      </w:hyperlink>
    </w:p>
    <w:p w14:paraId="4CD603AF" w14:textId="6904034C" w:rsidR="007A08A0" w:rsidRPr="00FD0540" w:rsidRDefault="007A08A0" w:rsidP="00333A70">
      <w:pPr>
        <w:spacing w:after="0" w:line="240" w:lineRule="auto"/>
        <w:rPr>
          <w:rFonts w:ascii="PT Sans" w:eastAsia="Times New Roman" w:hAnsi="PT Sans" w:cs="Tahoma"/>
          <w:b/>
          <w:bCs/>
          <w:lang w:eastAsia="en-GB"/>
        </w:rPr>
      </w:pPr>
    </w:p>
    <w:p w14:paraId="4F26EED2" w14:textId="514BCF14" w:rsidR="00333A70" w:rsidRPr="00E133D5" w:rsidRDefault="00333A70" w:rsidP="00E133D5">
      <w:pPr>
        <w:spacing w:after="0" w:line="240" w:lineRule="auto"/>
        <w:rPr>
          <w:rFonts w:ascii="PT Sans" w:eastAsia="Times New Roman" w:hAnsi="PT Sans" w:cs="Tahoma"/>
          <w:b/>
          <w:lang w:eastAsia="en-GB"/>
        </w:rPr>
      </w:pPr>
      <w:r w:rsidRPr="002F6E49">
        <w:rPr>
          <w:rFonts w:ascii="PT Sans" w:hAnsi="PT Sans" w:cs="Tahoma"/>
        </w:rPr>
        <w:t xml:space="preserve">Pupils cannot participate if permission is not given.  If your child has a condition such as epilepsy, the session can be delivered via </w:t>
      </w:r>
      <w:r w:rsidR="00A5367D" w:rsidRPr="002F6E49">
        <w:rPr>
          <w:rFonts w:ascii="PT Sans" w:hAnsi="PT Sans" w:cs="Tahoma"/>
        </w:rPr>
        <w:t>iPad</w:t>
      </w:r>
      <w:r w:rsidRPr="002F6E49">
        <w:rPr>
          <w:rFonts w:ascii="PT Sans" w:hAnsi="PT Sans" w:cs="Tahoma"/>
        </w:rPr>
        <w:t xml:space="preserve"> instead. Please email me via the office if you believe this option to be best for your child, at </w:t>
      </w:r>
      <w:hyperlink r:id="rId8" w:history="1">
        <w:r w:rsidRPr="002F6E49">
          <w:rPr>
            <w:rStyle w:val="Hyperlink"/>
            <w:rFonts w:ascii="PT Sans" w:hAnsi="PT Sans" w:cs="Tahoma"/>
            <w:shd w:val="clear" w:color="auto" w:fill="FFFFFF"/>
          </w:rPr>
          <w:t>office@waltonpriory.staffs.sch.uk</w:t>
        </w:r>
      </w:hyperlink>
      <w:r w:rsidRPr="002F6E49">
        <w:rPr>
          <w:rFonts w:ascii="PT Sans" w:hAnsi="PT Sans" w:cs="Tahoma"/>
          <w:color w:val="242424"/>
          <w:shd w:val="clear" w:color="auto" w:fill="FFFFFF"/>
        </w:rPr>
        <w:t xml:space="preserve"> .</w:t>
      </w:r>
    </w:p>
    <w:p w14:paraId="23A4CEF3" w14:textId="77777777" w:rsidR="00333A70" w:rsidRPr="002F6E49" w:rsidRDefault="00333A70" w:rsidP="00333A70">
      <w:pPr>
        <w:rPr>
          <w:rFonts w:ascii="PT Sans" w:hAnsi="PT Sans" w:cs="Tahoma"/>
        </w:rPr>
      </w:pPr>
      <w:r w:rsidRPr="002F6E49">
        <w:rPr>
          <w:rFonts w:ascii="PT Sans" w:hAnsi="PT Sans" w:cs="Tahoma"/>
        </w:rPr>
        <w:t xml:space="preserve">Thank you for your support in providing our pupils with engaging learning experiences. </w:t>
      </w:r>
    </w:p>
    <w:p w14:paraId="04A3FFE5" w14:textId="77777777" w:rsidR="00333A70" w:rsidRPr="002F6E49" w:rsidRDefault="00333A70" w:rsidP="00333A70">
      <w:pPr>
        <w:rPr>
          <w:rFonts w:ascii="PT Sans" w:hAnsi="PT Sans" w:cs="Tahoma"/>
        </w:rPr>
      </w:pPr>
      <w:r w:rsidRPr="002F6E49">
        <w:rPr>
          <w:rFonts w:ascii="PT Sans" w:hAnsi="PT Sans" w:cs="Tahoma"/>
        </w:rPr>
        <w:t xml:space="preserve">Yours sincerely, </w:t>
      </w:r>
    </w:p>
    <w:p w14:paraId="3EC212D5" w14:textId="77777777" w:rsidR="007A08A0" w:rsidRPr="002F6E49" w:rsidRDefault="007A08A0" w:rsidP="00333A70">
      <w:pPr>
        <w:rPr>
          <w:rFonts w:ascii="PT Sans" w:hAnsi="PT Sans" w:cs="Tahoma"/>
        </w:rPr>
      </w:pPr>
    </w:p>
    <w:p w14:paraId="70126EB2" w14:textId="251F59BB" w:rsidR="00333A70" w:rsidRPr="00FD0540" w:rsidRDefault="00333A70" w:rsidP="00FD0540">
      <w:pPr>
        <w:spacing w:after="0"/>
        <w:rPr>
          <w:rFonts w:ascii="PT Sans" w:hAnsi="PT Sans" w:cs="Tahoma"/>
          <w:b/>
          <w:bCs/>
        </w:rPr>
      </w:pPr>
      <w:r w:rsidRPr="00FD0540">
        <w:rPr>
          <w:rFonts w:ascii="PT Sans" w:hAnsi="PT Sans" w:cs="Tahoma"/>
          <w:b/>
          <w:bCs/>
        </w:rPr>
        <w:t>Ms E Peach</w:t>
      </w:r>
    </w:p>
    <w:p w14:paraId="0E2D8739" w14:textId="77777777" w:rsidR="00333A70" w:rsidRPr="00FD0540" w:rsidRDefault="00333A70" w:rsidP="00FD0540">
      <w:pPr>
        <w:spacing w:after="0"/>
        <w:rPr>
          <w:rFonts w:ascii="PT Sans" w:hAnsi="PT Sans" w:cs="Tahoma"/>
          <w:b/>
          <w:bCs/>
        </w:rPr>
      </w:pPr>
      <w:r w:rsidRPr="00FD0540">
        <w:rPr>
          <w:rFonts w:ascii="PT Sans" w:hAnsi="PT Sans" w:cs="Tahoma"/>
          <w:b/>
          <w:bCs/>
        </w:rPr>
        <w:t xml:space="preserve">Head of Humanities </w:t>
      </w:r>
    </w:p>
    <w:p w14:paraId="1866C9DE" w14:textId="77777777" w:rsidR="007A08A0" w:rsidRPr="002F6E49" w:rsidRDefault="007A08A0" w:rsidP="00A5367D">
      <w:pPr>
        <w:rPr>
          <w:rFonts w:ascii="PT Sans" w:hAnsi="PT Sans"/>
          <w:b/>
        </w:rPr>
      </w:pPr>
    </w:p>
    <w:p w14:paraId="165C5977" w14:textId="36593C30" w:rsidR="00A5367D" w:rsidRPr="002F6E49" w:rsidRDefault="00A5367D" w:rsidP="00A5367D">
      <w:pPr>
        <w:rPr>
          <w:rFonts w:ascii="PT Sans" w:hAnsi="PT Sans"/>
        </w:rPr>
      </w:pPr>
      <w:r w:rsidRPr="002F6E49">
        <w:rPr>
          <w:rFonts w:ascii="PT Sans" w:hAnsi="PT Sans"/>
          <w:b/>
        </w:rPr>
        <w:t>Permission and safety information on next page.</w:t>
      </w:r>
    </w:p>
    <w:p w14:paraId="203F9F20" w14:textId="0DC53BCA" w:rsidR="00333A70" w:rsidRPr="002F6E49" w:rsidRDefault="00333A70" w:rsidP="00C37800">
      <w:pPr>
        <w:ind w:right="709"/>
        <w:rPr>
          <w:rFonts w:ascii="PT Sans" w:hAnsi="PT Sans" w:cs="Tahoma"/>
        </w:rPr>
      </w:pPr>
    </w:p>
    <w:p w14:paraId="629375B8" w14:textId="4E17FCAB" w:rsidR="00A5367D" w:rsidRPr="002F6E49" w:rsidRDefault="00A5367D" w:rsidP="00C37800">
      <w:pPr>
        <w:ind w:right="709"/>
        <w:rPr>
          <w:rFonts w:ascii="PT Sans" w:hAnsi="PT Sans" w:cs="Tahoma"/>
        </w:rPr>
      </w:pPr>
    </w:p>
    <w:p w14:paraId="09450A62" w14:textId="77777777" w:rsidR="00A5367D" w:rsidRPr="002F6E49" w:rsidRDefault="00A5367D" w:rsidP="00C37800">
      <w:pPr>
        <w:ind w:right="709"/>
        <w:rPr>
          <w:rFonts w:ascii="PT Sans" w:hAnsi="PT Sans" w:cs="Tahoma"/>
        </w:rPr>
      </w:pPr>
    </w:p>
    <w:p w14:paraId="6163195A" w14:textId="77777777" w:rsidR="00333A70" w:rsidRPr="002F6E49" w:rsidRDefault="00333A70" w:rsidP="00333A70">
      <w:pPr>
        <w:spacing w:after="0" w:line="240" w:lineRule="auto"/>
        <w:jc w:val="center"/>
        <w:rPr>
          <w:rFonts w:ascii="PT Sans" w:hAnsi="PT Sans" w:cs="Tahoma"/>
          <w:b/>
        </w:rPr>
      </w:pPr>
      <w:proofErr w:type="spellStart"/>
      <w:r w:rsidRPr="002F6E49">
        <w:rPr>
          <w:rFonts w:ascii="PT Sans" w:hAnsi="PT Sans" w:cs="Tahoma"/>
          <w:b/>
        </w:rPr>
        <w:lastRenderedPageBreak/>
        <w:t>PrimeVR</w:t>
      </w:r>
      <w:proofErr w:type="spellEnd"/>
      <w:r w:rsidRPr="002F6E49">
        <w:rPr>
          <w:rFonts w:ascii="PT Sans" w:hAnsi="PT Sans" w:cs="Tahoma"/>
          <w:b/>
        </w:rPr>
        <w:t xml:space="preserve"> Workshop | Permission</w:t>
      </w:r>
    </w:p>
    <w:p w14:paraId="31D07174" w14:textId="77777777" w:rsidR="00333A70" w:rsidRPr="002F6E49" w:rsidRDefault="00333A70" w:rsidP="00333A70">
      <w:pPr>
        <w:spacing w:after="0" w:line="240" w:lineRule="auto"/>
        <w:jc w:val="center"/>
        <w:rPr>
          <w:rFonts w:ascii="PT Sans" w:hAnsi="PT Sans" w:cs="Tahoma"/>
          <w:b/>
        </w:rPr>
      </w:pPr>
    </w:p>
    <w:p w14:paraId="249D4E3A" w14:textId="77777777" w:rsidR="00333A70" w:rsidRPr="002F6E49" w:rsidRDefault="00333A70" w:rsidP="00333A70">
      <w:pPr>
        <w:spacing w:after="0" w:line="240" w:lineRule="auto"/>
        <w:rPr>
          <w:rFonts w:ascii="PT Sans" w:hAnsi="PT Sans" w:cs="Tahoma"/>
        </w:rPr>
      </w:pPr>
      <w:r w:rsidRPr="002F6E49">
        <w:rPr>
          <w:rFonts w:ascii="PT Sans" w:hAnsi="PT Sans" w:cs="Tahoma"/>
        </w:rPr>
        <w:t xml:space="preserve">Please read through this before giving permission and feel free to contact </w:t>
      </w:r>
      <w:hyperlink r:id="rId9" w:history="1">
        <w:r w:rsidRPr="002F6E49">
          <w:rPr>
            <w:rStyle w:val="Hyperlink"/>
            <w:rFonts w:ascii="PT Sans" w:hAnsi="PT Sans" w:cs="Tahoma"/>
          </w:rPr>
          <w:t>info@primevr.co.uk</w:t>
        </w:r>
      </w:hyperlink>
      <w:r w:rsidRPr="002F6E49">
        <w:rPr>
          <w:rFonts w:ascii="PT Sans" w:hAnsi="PT Sans" w:cs="Tahoma"/>
        </w:rPr>
        <w:t xml:space="preserve"> if you have any further questions. </w:t>
      </w:r>
    </w:p>
    <w:p w14:paraId="41CECDCE" w14:textId="77777777" w:rsidR="00333A70" w:rsidRPr="002F6E49" w:rsidRDefault="00333A70" w:rsidP="00333A70">
      <w:pPr>
        <w:spacing w:after="0" w:line="240" w:lineRule="auto"/>
        <w:rPr>
          <w:rFonts w:ascii="PT Sans" w:hAnsi="PT Sans" w:cs="Tahoma"/>
        </w:rPr>
      </w:pPr>
    </w:p>
    <w:p w14:paraId="35BA1D4C" w14:textId="77777777" w:rsidR="00333A70" w:rsidRPr="002F6E49" w:rsidRDefault="00333A70" w:rsidP="00333A70">
      <w:pPr>
        <w:spacing w:after="0" w:line="240" w:lineRule="auto"/>
        <w:rPr>
          <w:rFonts w:ascii="PT Sans" w:hAnsi="PT Sans" w:cs="Tahoma"/>
        </w:rPr>
      </w:pPr>
      <w:proofErr w:type="spellStart"/>
      <w:r w:rsidRPr="002F6E49">
        <w:rPr>
          <w:rFonts w:ascii="PT Sans" w:hAnsi="PT Sans" w:cs="Tahoma"/>
        </w:rPr>
        <w:t>PrimeVR</w:t>
      </w:r>
      <w:proofErr w:type="spellEnd"/>
      <w:r w:rsidRPr="002F6E49">
        <w:rPr>
          <w:rFonts w:ascii="PT Sans" w:hAnsi="PT Sans" w:cs="Tahoma"/>
        </w:rPr>
        <w:t xml:space="preserve"> has been delivering workshops using virtual reality since 2017. You can see what schools, teachers and parents think of our workshops by checking out our reviews on Google and Trustpilot. Our workshops have been specifically designed for schools to help bring learning to life and they are delivered by an experienced member of the </w:t>
      </w:r>
      <w:proofErr w:type="spellStart"/>
      <w:r w:rsidRPr="002F6E49">
        <w:rPr>
          <w:rFonts w:ascii="PT Sans" w:hAnsi="PT Sans" w:cs="Tahoma"/>
        </w:rPr>
        <w:t>PrimeVR</w:t>
      </w:r>
      <w:proofErr w:type="spellEnd"/>
      <w:r w:rsidRPr="002F6E49">
        <w:rPr>
          <w:rFonts w:ascii="PT Sans" w:hAnsi="PT Sans" w:cs="Tahoma"/>
        </w:rPr>
        <w:t xml:space="preserve"> team in a controlled and supervised environment. </w:t>
      </w:r>
    </w:p>
    <w:p w14:paraId="4002AEB2" w14:textId="77777777" w:rsidR="00333A70" w:rsidRPr="002F6E49" w:rsidRDefault="00333A70" w:rsidP="00333A70">
      <w:pPr>
        <w:spacing w:after="0" w:line="240" w:lineRule="auto"/>
        <w:rPr>
          <w:rFonts w:ascii="PT Sans" w:hAnsi="PT Sans" w:cs="Tahoma"/>
        </w:rPr>
      </w:pPr>
    </w:p>
    <w:p w14:paraId="41F4C472" w14:textId="77777777" w:rsidR="00333A70" w:rsidRPr="002F6E49" w:rsidRDefault="00333A70" w:rsidP="00333A70">
      <w:pPr>
        <w:spacing w:after="0" w:line="240" w:lineRule="auto"/>
        <w:rPr>
          <w:rFonts w:ascii="PT Sans" w:hAnsi="PT Sans" w:cs="Tahoma"/>
        </w:rPr>
      </w:pPr>
      <w:r w:rsidRPr="002F6E49">
        <w:rPr>
          <w:rFonts w:ascii="PT Sans" w:hAnsi="PT Sans" w:cs="Tahoma"/>
        </w:rPr>
        <w:t xml:space="preserve">During our workshops, we implement the following safety measures: </w:t>
      </w:r>
    </w:p>
    <w:p w14:paraId="662124D3" w14:textId="77777777" w:rsidR="00333A70" w:rsidRPr="002F6E49" w:rsidRDefault="00333A70" w:rsidP="00333A70">
      <w:pPr>
        <w:pStyle w:val="ListParagraph"/>
        <w:numPr>
          <w:ilvl w:val="0"/>
          <w:numId w:val="4"/>
        </w:numPr>
        <w:spacing w:after="0" w:line="240" w:lineRule="auto"/>
        <w:rPr>
          <w:rFonts w:ascii="PT Sans" w:hAnsi="PT Sans" w:cs="Tahoma"/>
        </w:rPr>
      </w:pPr>
      <w:r w:rsidRPr="002F6E49">
        <w:rPr>
          <w:rFonts w:ascii="PT Sans" w:hAnsi="PT Sans" w:cs="Tahoma"/>
        </w:rPr>
        <w:t xml:space="preserve">A full safety briefing is delivered at the start of every workshop and VR usage will be supervised by an adult at all times. A safety video will also be shared with every class prior to our arrival. </w:t>
      </w:r>
    </w:p>
    <w:p w14:paraId="208EA392" w14:textId="77777777" w:rsidR="00333A70" w:rsidRPr="002F6E49" w:rsidRDefault="00333A70" w:rsidP="00333A70">
      <w:pPr>
        <w:numPr>
          <w:ilvl w:val="0"/>
          <w:numId w:val="4"/>
        </w:numPr>
        <w:spacing w:after="0" w:line="240" w:lineRule="auto"/>
        <w:rPr>
          <w:rFonts w:ascii="PT Sans" w:hAnsi="PT Sans" w:cs="Tahoma"/>
        </w:rPr>
      </w:pPr>
      <w:r w:rsidRPr="002F6E49">
        <w:rPr>
          <w:rFonts w:ascii="PT Sans" w:hAnsi="PT Sans" w:cs="Tahoma"/>
        </w:rPr>
        <w:t xml:space="preserve">Pupils share one headset between two and only use VR for a maximum of 15 minutes during our workshops (split up into </w:t>
      </w:r>
      <w:proofErr w:type="gramStart"/>
      <w:r w:rsidRPr="002F6E49">
        <w:rPr>
          <w:rFonts w:ascii="PT Sans" w:hAnsi="PT Sans" w:cs="Tahoma"/>
        </w:rPr>
        <w:t>1-2 minute</w:t>
      </w:r>
      <w:proofErr w:type="gramEnd"/>
      <w:r w:rsidRPr="002F6E49">
        <w:rPr>
          <w:rFonts w:ascii="PT Sans" w:hAnsi="PT Sans" w:cs="Tahoma"/>
        </w:rPr>
        <w:t xml:space="preserve"> segments). In between using a VR headset, we engage pupils by asking questions, creating discussion and by setting mini activities. </w:t>
      </w:r>
    </w:p>
    <w:p w14:paraId="1B25E79E" w14:textId="77777777" w:rsidR="00333A70" w:rsidRPr="002F6E49" w:rsidRDefault="00333A70" w:rsidP="00333A70">
      <w:pPr>
        <w:numPr>
          <w:ilvl w:val="0"/>
          <w:numId w:val="4"/>
        </w:numPr>
        <w:spacing w:after="0" w:line="240" w:lineRule="auto"/>
        <w:rPr>
          <w:rFonts w:ascii="PT Sans" w:hAnsi="PT Sans" w:cs="Tahoma"/>
        </w:rPr>
      </w:pPr>
      <w:r w:rsidRPr="002F6E49">
        <w:rPr>
          <w:rFonts w:ascii="PT Sans" w:hAnsi="PT Sans" w:cs="Tahoma"/>
        </w:rPr>
        <w:t xml:space="preserve">All VR headsets are controlled by a central iPad/tablet which allows a member of the </w:t>
      </w:r>
      <w:proofErr w:type="spellStart"/>
      <w:r w:rsidRPr="002F6E49">
        <w:rPr>
          <w:rFonts w:ascii="PT Sans" w:hAnsi="PT Sans" w:cs="Tahoma"/>
        </w:rPr>
        <w:t>PrimeVR</w:t>
      </w:r>
      <w:proofErr w:type="spellEnd"/>
      <w:r w:rsidRPr="002F6E49">
        <w:rPr>
          <w:rFonts w:ascii="PT Sans" w:hAnsi="PT Sans" w:cs="Tahoma"/>
        </w:rPr>
        <w:t xml:space="preserve"> team to deliver specific educational content. </w:t>
      </w:r>
    </w:p>
    <w:p w14:paraId="18334821" w14:textId="77777777" w:rsidR="00333A70" w:rsidRPr="002F6E49" w:rsidRDefault="00333A70" w:rsidP="00333A70">
      <w:pPr>
        <w:numPr>
          <w:ilvl w:val="0"/>
          <w:numId w:val="4"/>
        </w:numPr>
        <w:spacing w:after="0" w:line="240" w:lineRule="auto"/>
        <w:rPr>
          <w:rFonts w:ascii="PT Sans" w:hAnsi="PT Sans" w:cs="Tahoma"/>
        </w:rPr>
      </w:pPr>
      <w:r w:rsidRPr="002F6E49">
        <w:rPr>
          <w:rFonts w:ascii="PT Sans" w:hAnsi="PT Sans" w:cs="Tahoma"/>
        </w:rPr>
        <w:t xml:space="preserve">Pupils will always be required to sit down whilst using a VR headset. </w:t>
      </w:r>
    </w:p>
    <w:p w14:paraId="0262E884" w14:textId="77777777" w:rsidR="00333A70" w:rsidRPr="002F6E49" w:rsidRDefault="00333A70" w:rsidP="00333A70">
      <w:pPr>
        <w:numPr>
          <w:ilvl w:val="0"/>
          <w:numId w:val="4"/>
        </w:numPr>
        <w:spacing w:after="0" w:line="240" w:lineRule="auto"/>
        <w:rPr>
          <w:rFonts w:ascii="PT Sans" w:hAnsi="PT Sans" w:cs="Tahoma"/>
        </w:rPr>
      </w:pPr>
      <w:r w:rsidRPr="002F6E49">
        <w:rPr>
          <w:rFonts w:ascii="PT Sans" w:hAnsi="PT Sans" w:cs="Tahoma"/>
        </w:rPr>
        <w:t xml:space="preserve">All headsets are cleaned using </w:t>
      </w:r>
      <w:proofErr w:type="spellStart"/>
      <w:r w:rsidRPr="002F6E49">
        <w:rPr>
          <w:rFonts w:ascii="PT Sans" w:hAnsi="PT Sans" w:cs="Tahoma"/>
        </w:rPr>
        <w:t>Clinell</w:t>
      </w:r>
      <w:proofErr w:type="spellEnd"/>
      <w:r w:rsidRPr="002F6E49">
        <w:rPr>
          <w:rFonts w:ascii="PT Sans" w:hAnsi="PT Sans" w:cs="Tahoma"/>
        </w:rPr>
        <w:t xml:space="preserve"> Universal wipes in between classes.</w:t>
      </w:r>
    </w:p>
    <w:p w14:paraId="277ED138" w14:textId="77777777" w:rsidR="00333A70" w:rsidRPr="002F6E49" w:rsidRDefault="00333A70" w:rsidP="00333A70">
      <w:pPr>
        <w:numPr>
          <w:ilvl w:val="0"/>
          <w:numId w:val="4"/>
        </w:numPr>
        <w:spacing w:after="0" w:line="240" w:lineRule="auto"/>
        <w:rPr>
          <w:rFonts w:ascii="PT Sans" w:hAnsi="PT Sans" w:cs="Tahoma"/>
        </w:rPr>
      </w:pPr>
      <w:r w:rsidRPr="002F6E49">
        <w:rPr>
          <w:rFonts w:ascii="PT Sans" w:hAnsi="PT Sans" w:cs="Tahoma"/>
        </w:rPr>
        <w:t xml:space="preserve">Please note, an iPad/tablet can be provided as an alternative device for anyone who doesn’t want to use a VR headset during their workshop. </w:t>
      </w:r>
    </w:p>
    <w:p w14:paraId="472D0CD7" w14:textId="77777777" w:rsidR="00333A70" w:rsidRPr="002F6E49" w:rsidRDefault="00333A70" w:rsidP="00333A70">
      <w:pPr>
        <w:spacing w:after="0" w:line="240" w:lineRule="auto"/>
        <w:rPr>
          <w:rFonts w:ascii="PT Sans" w:hAnsi="PT Sans" w:cs="Tahoma"/>
        </w:rPr>
      </w:pPr>
    </w:p>
    <w:p w14:paraId="26526721" w14:textId="77777777" w:rsidR="00333A70" w:rsidRPr="002F6E49" w:rsidRDefault="00333A70" w:rsidP="00333A70">
      <w:pPr>
        <w:spacing w:after="0" w:line="240" w:lineRule="auto"/>
        <w:rPr>
          <w:rFonts w:ascii="PT Sans" w:hAnsi="PT Sans" w:cs="Tahoma"/>
        </w:rPr>
      </w:pPr>
      <w:r w:rsidRPr="002F6E49">
        <w:rPr>
          <w:rFonts w:ascii="PT Sans" w:hAnsi="PT Sans" w:cs="Tahoma"/>
        </w:rPr>
        <w:t xml:space="preserve">We use Pico G2 4K VR headsets during our workshops. You can find out more information about this headset, including any safety guidelines, by visiting </w:t>
      </w:r>
      <w:hyperlink r:id="rId10" w:history="1">
        <w:r w:rsidRPr="002F6E49">
          <w:rPr>
            <w:rStyle w:val="Hyperlink"/>
            <w:rFonts w:ascii="PT Sans" w:hAnsi="PT Sans" w:cs="Tahoma"/>
            <w:color w:val="1155CC"/>
          </w:rPr>
          <w:t>https://www.picoxr.com/</w:t>
        </w:r>
      </w:hyperlink>
      <w:r w:rsidRPr="002F6E49">
        <w:rPr>
          <w:rFonts w:ascii="PT Sans" w:hAnsi="PT Sans" w:cs="Tahoma"/>
        </w:rPr>
        <w:t xml:space="preserve">. We believe the additional measures we’ve put in place, alongside adult supervision, provides a safe environment for all pupils in KS2 to use VR for short periods of time for educational purposes only. If you have any further questions, please don’t hesitate to contact us at </w:t>
      </w:r>
      <w:hyperlink r:id="rId11" w:history="1">
        <w:r w:rsidRPr="002F6E49">
          <w:rPr>
            <w:rStyle w:val="Hyperlink"/>
            <w:rFonts w:ascii="PT Sans" w:hAnsi="PT Sans" w:cs="Tahoma"/>
            <w:color w:val="1155CC"/>
          </w:rPr>
          <w:t>info@primevr.co.uk</w:t>
        </w:r>
      </w:hyperlink>
      <w:r w:rsidRPr="002F6E49">
        <w:rPr>
          <w:rFonts w:ascii="PT Sans" w:hAnsi="PT Sans" w:cs="Tahoma"/>
        </w:rPr>
        <w:t xml:space="preserve">. </w:t>
      </w:r>
    </w:p>
    <w:p w14:paraId="424B1A5B" w14:textId="77777777" w:rsidR="00333A70" w:rsidRPr="002F6E49" w:rsidRDefault="00333A70" w:rsidP="00333A70">
      <w:pPr>
        <w:spacing w:after="0" w:line="240" w:lineRule="auto"/>
        <w:rPr>
          <w:rFonts w:ascii="PT Sans" w:hAnsi="PT Sans" w:cs="Tahoma"/>
        </w:rPr>
      </w:pPr>
    </w:p>
    <w:p w14:paraId="563EE5D5" w14:textId="77777777" w:rsidR="00333A70" w:rsidRPr="002F6E49" w:rsidRDefault="00333A70" w:rsidP="00333A70">
      <w:pPr>
        <w:spacing w:after="0" w:line="240" w:lineRule="auto"/>
        <w:rPr>
          <w:rFonts w:ascii="PT Sans" w:hAnsi="PT Sans" w:cs="Tahoma"/>
          <w:i/>
        </w:rPr>
      </w:pPr>
      <w:r w:rsidRPr="002F6E49">
        <w:rPr>
          <w:rFonts w:ascii="PT Sans" w:hAnsi="PT Sans" w:cs="Tahoma"/>
        </w:rPr>
        <w:t xml:space="preserve">Please note, if you do not want your child to use a VR headset, please inform the school and we will be able to provide an iPad/tablet as an alternative device for accessing our workshops. </w:t>
      </w:r>
    </w:p>
    <w:p w14:paraId="4603EEE0" w14:textId="77777777" w:rsidR="00333A70" w:rsidRPr="002F6E49" w:rsidRDefault="00333A70" w:rsidP="00333A70">
      <w:pPr>
        <w:spacing w:after="0" w:line="240" w:lineRule="auto"/>
        <w:rPr>
          <w:rFonts w:ascii="PT Sans" w:hAnsi="PT Sans" w:cs="Tahoma"/>
          <w:i/>
        </w:rPr>
      </w:pPr>
    </w:p>
    <w:p w14:paraId="1FEFE0B1" w14:textId="77777777" w:rsidR="00333A70" w:rsidRPr="002F6E49" w:rsidRDefault="00333A70" w:rsidP="00333A70">
      <w:pPr>
        <w:spacing w:after="0" w:line="240" w:lineRule="auto"/>
        <w:rPr>
          <w:rFonts w:ascii="PT Sans" w:hAnsi="PT Sans" w:cs="Tahoma"/>
          <w:i/>
        </w:rPr>
      </w:pPr>
      <w:r w:rsidRPr="002F6E49">
        <w:rPr>
          <w:rFonts w:ascii="PT Sans" w:hAnsi="PT Sans" w:cs="Tahoma"/>
          <w:i/>
        </w:rPr>
        <w:t xml:space="preserve">Please note, it is recommended that pupils with epilepsy or pupils who are prone to seizures consult with their doctor before using a VR headset. If your child has epilepsy, is prone to seizures or may not be able to use a VR headset, please consult with a doctor and inform the school reception before giving permission as an alternative device will be provided for accessing this workshop. </w:t>
      </w:r>
    </w:p>
    <w:p w14:paraId="509FEEDF" w14:textId="77777777" w:rsidR="00333A70" w:rsidRPr="002F6E49" w:rsidRDefault="00333A70" w:rsidP="00C37800">
      <w:pPr>
        <w:ind w:right="709"/>
        <w:rPr>
          <w:rFonts w:ascii="PT Sans" w:hAnsi="PT Sans"/>
        </w:rPr>
      </w:pPr>
    </w:p>
    <w:p w14:paraId="788AC3DA" w14:textId="77777777" w:rsidR="00333A70" w:rsidRPr="002F6E49" w:rsidRDefault="00333A70" w:rsidP="00C37800">
      <w:pPr>
        <w:ind w:right="709"/>
        <w:rPr>
          <w:rFonts w:ascii="PT Sans" w:hAnsi="PT Sans"/>
        </w:rPr>
      </w:pPr>
    </w:p>
    <w:p w14:paraId="5064446A" w14:textId="77777777" w:rsidR="00333A70" w:rsidRPr="002F6E49" w:rsidRDefault="00333A70" w:rsidP="00C37800">
      <w:pPr>
        <w:ind w:right="709"/>
        <w:rPr>
          <w:rFonts w:ascii="PT Sans" w:hAnsi="PT Sans"/>
        </w:rPr>
      </w:pPr>
    </w:p>
    <w:sectPr w:rsidR="00333A70" w:rsidRPr="002F6E49" w:rsidSect="006A52C2">
      <w:headerReference w:type="default" r:id="rId12"/>
      <w:headerReference w:type="first" r:id="rId13"/>
      <w:footerReference w:type="first" r:id="rId14"/>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F7F1" w14:textId="77777777" w:rsidR="00175AF9" w:rsidRDefault="00175AF9" w:rsidP="00C90BBA">
      <w:pPr>
        <w:spacing w:after="0" w:line="240" w:lineRule="auto"/>
      </w:pPr>
      <w:r>
        <w:separator/>
      </w:r>
    </w:p>
  </w:endnote>
  <w:endnote w:type="continuationSeparator" w:id="0">
    <w:p w14:paraId="780AFC99" w14:textId="77777777" w:rsidR="00175AF9" w:rsidRDefault="00175AF9" w:rsidP="00C90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T Sans">
    <w:altName w:val="PT Sans"/>
    <w:charset w:val="00"/>
    <w:family w:val="swiss"/>
    <w:pitch w:val="variable"/>
    <w:sig w:usb0="A00002EF" w:usb1="5000204B" w:usb2="00000000" w:usb3="00000000" w:csb0="00000097"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9311C" w14:textId="77777777" w:rsidR="00C90BBA" w:rsidRDefault="00C90BBA" w:rsidP="00842B58">
    <w:pPr>
      <w:pStyle w:val="Footer"/>
      <w:tabs>
        <w:tab w:val="clear" w:pos="9026"/>
      </w:tabs>
    </w:pPr>
    <w:r>
      <w:rPr>
        <w:noProof/>
      </w:rPr>
      <w:drawing>
        <wp:anchor distT="0" distB="0" distL="114300" distR="114300" simplePos="0" relativeHeight="251659264" behindDoc="1" locked="0" layoutInCell="1" allowOverlap="1" wp14:anchorId="3FD7DBCB" wp14:editId="5717C97F">
          <wp:simplePos x="0" y="0"/>
          <wp:positionH relativeFrom="margin">
            <wp:align>center</wp:align>
          </wp:positionH>
          <wp:positionV relativeFrom="paragraph">
            <wp:posOffset>-1019810</wp:posOffset>
          </wp:positionV>
          <wp:extent cx="7891145" cy="198305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891145" cy="1983059"/>
                  </a:xfrm>
                  <a:prstGeom prst="rect">
                    <a:avLst/>
                  </a:prstGeom>
                </pic:spPr>
              </pic:pic>
            </a:graphicData>
          </a:graphic>
          <wp14:sizeRelH relativeFrom="page">
            <wp14:pctWidth>0</wp14:pctWidth>
          </wp14:sizeRelH>
          <wp14:sizeRelV relativeFrom="page">
            <wp14:pctHeight>0</wp14:pctHeight>
          </wp14:sizeRelV>
        </wp:anchor>
      </w:drawing>
    </w:r>
    <w:r w:rsidR="00842B5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36F64" w14:textId="77777777" w:rsidR="00175AF9" w:rsidRDefault="00175AF9" w:rsidP="00C90BBA">
      <w:pPr>
        <w:spacing w:after="0" w:line="240" w:lineRule="auto"/>
      </w:pPr>
      <w:r>
        <w:separator/>
      </w:r>
    </w:p>
  </w:footnote>
  <w:footnote w:type="continuationSeparator" w:id="0">
    <w:p w14:paraId="47718BEB" w14:textId="77777777" w:rsidR="00175AF9" w:rsidRDefault="00175AF9" w:rsidP="00C90B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20A88" w14:textId="6151AB92" w:rsidR="00333A70" w:rsidRDefault="00333A70">
    <w:pPr>
      <w:pStyle w:val="Header"/>
    </w:pPr>
    <w:r>
      <w:rPr>
        <w:noProof/>
      </w:rPr>
      <w:drawing>
        <wp:anchor distT="0" distB="0" distL="114300" distR="114300" simplePos="0" relativeHeight="251662336" behindDoc="0" locked="0" layoutInCell="1" hidden="0" allowOverlap="1" wp14:anchorId="152FF741" wp14:editId="642BEEEA">
          <wp:simplePos x="0" y="0"/>
          <wp:positionH relativeFrom="rightMargin">
            <wp:align>left</wp:align>
          </wp:positionH>
          <wp:positionV relativeFrom="paragraph">
            <wp:posOffset>-286385</wp:posOffset>
          </wp:positionV>
          <wp:extent cx="642938" cy="503168"/>
          <wp:effectExtent l="0" t="0" r="5080" b="0"/>
          <wp:wrapSquare wrapText="bothSides" distT="0" distB="0" distL="114300" distR="11430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42938" cy="503168"/>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B68D8" w14:textId="77777777" w:rsidR="00C90BBA" w:rsidRDefault="00C90BBA">
    <w:pPr>
      <w:pStyle w:val="Header"/>
    </w:pPr>
    <w:r>
      <w:rPr>
        <w:noProof/>
      </w:rPr>
      <w:drawing>
        <wp:anchor distT="0" distB="0" distL="114300" distR="114300" simplePos="0" relativeHeight="251658240" behindDoc="1" locked="0" layoutInCell="1" allowOverlap="1" wp14:anchorId="03E7CF4F" wp14:editId="6F08CE1B">
          <wp:simplePos x="0" y="0"/>
          <wp:positionH relativeFrom="margin">
            <wp:posOffset>22860</wp:posOffset>
          </wp:positionH>
          <wp:positionV relativeFrom="paragraph">
            <wp:posOffset>-211437</wp:posOffset>
          </wp:positionV>
          <wp:extent cx="5641413" cy="1390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641413" cy="13906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C3439D"/>
    <w:multiLevelType w:val="multilevel"/>
    <w:tmpl w:val="5462A28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 w15:restartNumberingAfterBreak="0">
    <w:nsid w:val="1C145819"/>
    <w:multiLevelType w:val="hybridMultilevel"/>
    <w:tmpl w:val="6AD61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7A2CB1"/>
    <w:multiLevelType w:val="hybridMultilevel"/>
    <w:tmpl w:val="FBD26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25474D"/>
    <w:multiLevelType w:val="hybridMultilevel"/>
    <w:tmpl w:val="5CF0D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AF9"/>
    <w:rsid w:val="000C65D5"/>
    <w:rsid w:val="00175AF9"/>
    <w:rsid w:val="001A06E1"/>
    <w:rsid w:val="002F6E49"/>
    <w:rsid w:val="00333A70"/>
    <w:rsid w:val="00596D97"/>
    <w:rsid w:val="00597EA2"/>
    <w:rsid w:val="00615DD1"/>
    <w:rsid w:val="006A52C2"/>
    <w:rsid w:val="00730722"/>
    <w:rsid w:val="007A08A0"/>
    <w:rsid w:val="0083507D"/>
    <w:rsid w:val="00842B58"/>
    <w:rsid w:val="00986811"/>
    <w:rsid w:val="00A5367D"/>
    <w:rsid w:val="00A55035"/>
    <w:rsid w:val="00B0646E"/>
    <w:rsid w:val="00B12AF4"/>
    <w:rsid w:val="00B841AC"/>
    <w:rsid w:val="00B8773C"/>
    <w:rsid w:val="00C37800"/>
    <w:rsid w:val="00C90BBA"/>
    <w:rsid w:val="00C90CF6"/>
    <w:rsid w:val="00E133D5"/>
    <w:rsid w:val="00E85188"/>
    <w:rsid w:val="00EC5BC5"/>
    <w:rsid w:val="00F06F59"/>
    <w:rsid w:val="00FD05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8B1FCD5"/>
  <w15:chartTrackingRefBased/>
  <w15:docId w15:val="{AA740601-476A-4771-A931-C389E9BA7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A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B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0BBA"/>
  </w:style>
  <w:style w:type="paragraph" w:styleId="Footer">
    <w:name w:val="footer"/>
    <w:basedOn w:val="Normal"/>
    <w:link w:val="FooterChar"/>
    <w:uiPriority w:val="99"/>
    <w:unhideWhenUsed/>
    <w:rsid w:val="00C90B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0BBA"/>
  </w:style>
  <w:style w:type="paragraph" w:styleId="BalloonText">
    <w:name w:val="Balloon Text"/>
    <w:basedOn w:val="Normal"/>
    <w:link w:val="BalloonTextChar"/>
    <w:uiPriority w:val="99"/>
    <w:semiHidden/>
    <w:unhideWhenUsed/>
    <w:rsid w:val="00175A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AF9"/>
    <w:rPr>
      <w:rFonts w:ascii="Segoe UI" w:hAnsi="Segoe UI" w:cs="Segoe UI"/>
      <w:sz w:val="18"/>
      <w:szCs w:val="18"/>
    </w:rPr>
  </w:style>
  <w:style w:type="paragraph" w:styleId="ListParagraph">
    <w:name w:val="List Paragraph"/>
    <w:basedOn w:val="Normal"/>
    <w:uiPriority w:val="34"/>
    <w:qFormat/>
    <w:rsid w:val="00C37800"/>
    <w:pPr>
      <w:ind w:left="720"/>
      <w:contextualSpacing/>
    </w:pPr>
  </w:style>
  <w:style w:type="character" w:styleId="Hyperlink">
    <w:name w:val="Hyperlink"/>
    <w:basedOn w:val="DefaultParagraphFont"/>
    <w:uiPriority w:val="99"/>
    <w:unhideWhenUsed/>
    <w:rsid w:val="00333A70"/>
    <w:rPr>
      <w:color w:val="0563C1" w:themeColor="hyperlink"/>
      <w:u w:val="single"/>
    </w:rPr>
  </w:style>
  <w:style w:type="paragraph" w:customStyle="1" w:styleId="xmsonormal">
    <w:name w:val="x_msonormal"/>
    <w:basedOn w:val="Normal"/>
    <w:rsid w:val="00333A7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arkqnuniryul">
    <w:name w:val="markqnuniryul"/>
    <w:basedOn w:val="DefaultParagraphFont"/>
    <w:rsid w:val="00333A70"/>
  </w:style>
  <w:style w:type="character" w:styleId="UnresolvedMention">
    <w:name w:val="Unresolved Mention"/>
    <w:basedOn w:val="DefaultParagraphFont"/>
    <w:uiPriority w:val="99"/>
    <w:semiHidden/>
    <w:unhideWhenUsed/>
    <w:rsid w:val="007A08A0"/>
    <w:rPr>
      <w:color w:val="605E5C"/>
      <w:shd w:val="clear" w:color="auto" w:fill="E1DFDD"/>
    </w:rPr>
  </w:style>
  <w:style w:type="character" w:styleId="FollowedHyperlink">
    <w:name w:val="FollowedHyperlink"/>
    <w:basedOn w:val="DefaultParagraphFont"/>
    <w:uiPriority w:val="99"/>
    <w:semiHidden/>
    <w:unhideWhenUsed/>
    <w:rsid w:val="00FD054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8124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waltonpriory.staffs.sch.uk"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forms.cloud.microsoft/e/qX7NF2iucn"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primevr.co.u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picoxr.com/" TargetMode="External"/><Relationship Id="rId4" Type="http://schemas.openxmlformats.org/officeDocument/2006/relationships/webSettings" Target="webSettings.xml"/><Relationship Id="rId9" Type="http://schemas.openxmlformats.org/officeDocument/2006/relationships/hyperlink" Target="mailto:info@primevr.co.uk"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ichardson.WALTONPRIORY\AppData\Local\Microsoft\Windows\INetCache\Content.Outlook\CG3RTU64\WPMS%20Letterhead%20Word%20Template%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WPMS Letterhead Word Template 3</Template>
  <TotalTime>16</TotalTime>
  <Pages>2</Pages>
  <Words>675</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Richardson</dc:creator>
  <cp:keywords/>
  <dc:description/>
  <cp:lastModifiedBy>L Daniels</cp:lastModifiedBy>
  <cp:revision>3</cp:revision>
  <cp:lastPrinted>2025-09-12T11:10:00Z</cp:lastPrinted>
  <dcterms:created xsi:type="dcterms:W3CDTF">2026-09-18T14:18:00Z</dcterms:created>
  <dcterms:modified xsi:type="dcterms:W3CDTF">2026-09-18T14:30:00Z</dcterms:modified>
</cp:coreProperties>
</file>